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6" w:rsidRPr="002F082C" w:rsidRDefault="008758A6" w:rsidP="00BF48A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082C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8758A6" w:rsidRDefault="008758A6" w:rsidP="0064282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СМОТРА-КОНКУРСА «ЦВЕТУЩИЙ ГОРОД»</w:t>
      </w:r>
    </w:p>
    <w:p w:rsidR="008758A6" w:rsidRDefault="008758A6" w:rsidP="0064282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 ТЕРРИТОРИИ МУНИЦИПАЛЬНОГО ОБРАЗОВАНИЯ</w:t>
      </w:r>
    </w:p>
    <w:p w:rsidR="008758A6" w:rsidRPr="002F082C" w:rsidRDefault="008758A6" w:rsidP="0064282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«ГОРОД КИРОВ» в 2018 году</w:t>
      </w:r>
    </w:p>
    <w:p w:rsidR="008758A6" w:rsidRDefault="008758A6" w:rsidP="00BF48A8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8758A6" w:rsidRPr="00771983" w:rsidRDefault="008758A6" w:rsidP="00CD3B32">
      <w:pPr>
        <w:pStyle w:val="ListParagraph"/>
        <w:numPr>
          <w:ilvl w:val="0"/>
          <w:numId w:val="2"/>
        </w:numPr>
        <w:spacing w:after="120"/>
        <w:ind w:left="641" w:hanging="3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19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58A6" w:rsidRPr="0064282C" w:rsidRDefault="008758A6" w:rsidP="00517882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64282C">
        <w:rPr>
          <w:color w:val="000000"/>
          <w:sz w:val="28"/>
          <w:szCs w:val="28"/>
        </w:rPr>
        <w:t>1.1. Настоящее Положение устанавливает порядок и условия проведения на территории</w:t>
      </w:r>
      <w:r w:rsidRPr="0064282C">
        <w:rPr>
          <w:rStyle w:val="apple-converted-space"/>
          <w:color w:val="000000"/>
          <w:sz w:val="28"/>
          <w:szCs w:val="28"/>
        </w:rPr>
        <w:t> </w:t>
      </w:r>
      <w:hyperlink r:id="rId7" w:tooltip="Муниципальные образования" w:history="1">
        <w:r w:rsidRPr="0064282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 w:rsidRPr="0064282C">
        <w:rPr>
          <w:color w:val="000000"/>
          <w:sz w:val="28"/>
          <w:szCs w:val="28"/>
        </w:rPr>
        <w:t xml:space="preserve"> «Город </w:t>
      </w:r>
      <w:r>
        <w:rPr>
          <w:color w:val="000000"/>
          <w:sz w:val="28"/>
          <w:szCs w:val="28"/>
        </w:rPr>
        <w:t>Киров</w:t>
      </w:r>
      <w:r w:rsidRPr="0064282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смотра-</w:t>
      </w:r>
      <w:r w:rsidRPr="0064282C">
        <w:rPr>
          <w:color w:val="000000"/>
          <w:sz w:val="28"/>
          <w:szCs w:val="28"/>
        </w:rPr>
        <w:t>конкурса «Цветущий город» (далее – конкурс).</w:t>
      </w:r>
    </w:p>
    <w:p w:rsidR="008758A6" w:rsidRDefault="008758A6" w:rsidP="00517882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64282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64282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Организатором</w:t>
      </w:r>
      <w:r w:rsidRPr="0064282C">
        <w:rPr>
          <w:color w:val="000000"/>
          <w:sz w:val="28"/>
          <w:szCs w:val="28"/>
        </w:rPr>
        <w:t xml:space="preserve"> конкурса является</w:t>
      </w:r>
      <w:r>
        <w:rPr>
          <w:color w:val="000000"/>
          <w:sz w:val="28"/>
          <w:szCs w:val="28"/>
        </w:rPr>
        <w:t xml:space="preserve"> а</w:t>
      </w:r>
      <w:r w:rsidRPr="0064282C">
        <w:rPr>
          <w:color w:val="000000"/>
          <w:sz w:val="28"/>
          <w:szCs w:val="28"/>
        </w:rPr>
        <w:t xml:space="preserve">дминистрация города </w:t>
      </w:r>
      <w:r>
        <w:rPr>
          <w:color w:val="000000"/>
          <w:sz w:val="28"/>
          <w:szCs w:val="28"/>
        </w:rPr>
        <w:t>Кирова совместно с Автономной некоммерческой организацией «Центр жилищной экономики и структурного развития региона» (далее – Центр).</w:t>
      </w:r>
    </w:p>
    <w:p w:rsidR="008758A6" w:rsidRDefault="008758A6" w:rsidP="00517882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Участниками</w:t>
      </w:r>
      <w:r w:rsidRPr="0064282C">
        <w:rPr>
          <w:color w:val="000000"/>
          <w:sz w:val="28"/>
          <w:szCs w:val="28"/>
        </w:rPr>
        <w:t xml:space="preserve"> конкурса мо</w:t>
      </w:r>
      <w:r>
        <w:rPr>
          <w:color w:val="000000"/>
          <w:sz w:val="28"/>
          <w:szCs w:val="28"/>
        </w:rPr>
        <w:t>гут</w:t>
      </w:r>
      <w:r w:rsidRPr="0064282C">
        <w:rPr>
          <w:color w:val="000000"/>
          <w:sz w:val="28"/>
          <w:szCs w:val="28"/>
        </w:rPr>
        <w:t xml:space="preserve"> быть юридическ</w:t>
      </w:r>
      <w:r>
        <w:rPr>
          <w:color w:val="000000"/>
          <w:sz w:val="28"/>
          <w:szCs w:val="28"/>
        </w:rPr>
        <w:t>и</w:t>
      </w:r>
      <w:r w:rsidRPr="0064282C">
        <w:rPr>
          <w:color w:val="000000"/>
          <w:sz w:val="28"/>
          <w:szCs w:val="28"/>
        </w:rPr>
        <w:t>е лиц</w:t>
      </w:r>
      <w:r>
        <w:rPr>
          <w:color w:val="000000"/>
          <w:sz w:val="28"/>
          <w:szCs w:val="28"/>
        </w:rPr>
        <w:t>а</w:t>
      </w:r>
      <w:r w:rsidRPr="0064282C">
        <w:rPr>
          <w:color w:val="000000"/>
          <w:sz w:val="28"/>
          <w:szCs w:val="28"/>
        </w:rPr>
        <w:t xml:space="preserve"> независимо от организа</w:t>
      </w:r>
      <w:r>
        <w:rPr>
          <w:color w:val="000000"/>
          <w:sz w:val="28"/>
          <w:szCs w:val="28"/>
        </w:rPr>
        <w:t>ционно-правовой формы</w:t>
      </w:r>
      <w:r w:rsidRPr="0064282C">
        <w:rPr>
          <w:color w:val="000000"/>
          <w:sz w:val="28"/>
          <w:szCs w:val="28"/>
        </w:rPr>
        <w:t>, в том числе</w:t>
      </w:r>
      <w:r w:rsidRPr="0064282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индивидуальные предприниматели, общественные объединения, органы территориального общественного самоуправления, а также физические лица </w:t>
      </w:r>
      <w:r w:rsidRPr="0064282C">
        <w:rPr>
          <w:color w:val="000000"/>
          <w:sz w:val="28"/>
          <w:szCs w:val="28"/>
        </w:rPr>
        <w:t>(далее - участник</w:t>
      </w:r>
      <w:r>
        <w:rPr>
          <w:color w:val="000000"/>
          <w:sz w:val="28"/>
          <w:szCs w:val="28"/>
        </w:rPr>
        <w:t>и</w:t>
      </w:r>
      <w:r w:rsidRPr="0064282C">
        <w:rPr>
          <w:color w:val="000000"/>
          <w:sz w:val="28"/>
          <w:szCs w:val="28"/>
        </w:rPr>
        <w:t xml:space="preserve"> конкурса).</w:t>
      </w:r>
    </w:p>
    <w:p w:rsidR="008758A6" w:rsidRPr="0064282C" w:rsidRDefault="008758A6" w:rsidP="00CD3B32">
      <w:pPr>
        <w:widowControl/>
        <w:autoSpaceDE/>
        <w:adjustRightInd/>
        <w:spacing w:before="240" w:after="24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4282C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8758A6" w:rsidRDefault="008758A6" w:rsidP="00F86B47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77198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</w:t>
      </w:r>
      <w:r w:rsidRPr="00771983">
        <w:rPr>
          <w:color w:val="000000"/>
          <w:sz w:val="28"/>
          <w:szCs w:val="28"/>
        </w:rPr>
        <w:t xml:space="preserve">. Конкурс проводится в целях озеленения и благоустройства территории города </w:t>
      </w:r>
      <w:r>
        <w:rPr>
          <w:color w:val="000000"/>
          <w:sz w:val="28"/>
          <w:szCs w:val="28"/>
        </w:rPr>
        <w:t>Кирова</w:t>
      </w:r>
      <w:r w:rsidRPr="00771983">
        <w:rPr>
          <w:color w:val="000000"/>
          <w:sz w:val="28"/>
          <w:szCs w:val="28"/>
        </w:rPr>
        <w:t xml:space="preserve">, улучшения экологической обстановки в городе, привлечения к совместной работе </w:t>
      </w:r>
      <w:r>
        <w:rPr>
          <w:color w:val="000000"/>
          <w:sz w:val="28"/>
          <w:szCs w:val="28"/>
        </w:rPr>
        <w:t xml:space="preserve">по благоустройству </w:t>
      </w:r>
      <w:r w:rsidRPr="00771983">
        <w:rPr>
          <w:color w:val="000000"/>
          <w:sz w:val="28"/>
          <w:szCs w:val="28"/>
        </w:rPr>
        <w:t xml:space="preserve">жителей города и представителей бизнес-сообщества, создания условий для творческой самореализации </w:t>
      </w:r>
      <w:r>
        <w:rPr>
          <w:color w:val="000000"/>
          <w:sz w:val="28"/>
          <w:szCs w:val="28"/>
        </w:rPr>
        <w:t>горожан</w:t>
      </w:r>
      <w:r w:rsidRPr="00771983">
        <w:rPr>
          <w:color w:val="000000"/>
          <w:sz w:val="28"/>
          <w:szCs w:val="28"/>
        </w:rPr>
        <w:t>.</w:t>
      </w:r>
    </w:p>
    <w:p w:rsidR="008758A6" w:rsidRPr="005306B1" w:rsidRDefault="008758A6" w:rsidP="00517882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5306B1">
        <w:rPr>
          <w:color w:val="000000"/>
          <w:sz w:val="28"/>
          <w:szCs w:val="28"/>
        </w:rPr>
        <w:t>2.2. Задачи конкурса:</w:t>
      </w:r>
    </w:p>
    <w:p w:rsidR="008758A6" w:rsidRDefault="008758A6" w:rsidP="00517882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 w:rsidRPr="005306B1">
        <w:rPr>
          <w:color w:val="000000"/>
          <w:sz w:val="28"/>
          <w:szCs w:val="28"/>
        </w:rPr>
        <w:t xml:space="preserve">- </w:t>
      </w:r>
      <w:r w:rsidRPr="008F054E">
        <w:rPr>
          <w:sz w:val="28"/>
          <w:szCs w:val="28"/>
        </w:rPr>
        <w:t>стимулирование самоорганизации населения для эффективного участия в решении вопросов местного значения в муниципальном образовании «Город Киров»;</w:t>
      </w:r>
    </w:p>
    <w:p w:rsidR="008758A6" w:rsidRPr="005306B1" w:rsidRDefault="008758A6" w:rsidP="00517882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Pr="005306B1">
        <w:rPr>
          <w:color w:val="000000"/>
          <w:sz w:val="28"/>
          <w:szCs w:val="28"/>
        </w:rPr>
        <w:t>оспитание бережного отношения, любви к родному городу;</w:t>
      </w:r>
    </w:p>
    <w:p w:rsidR="008758A6" w:rsidRDefault="008758A6" w:rsidP="00517882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 w:rsidRPr="005306B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5306B1">
        <w:rPr>
          <w:sz w:val="28"/>
          <w:szCs w:val="28"/>
        </w:rPr>
        <w:t>овышение сознательности и культурного уровня горожан.</w:t>
      </w:r>
    </w:p>
    <w:p w:rsidR="008758A6" w:rsidRPr="005C4665" w:rsidRDefault="008758A6" w:rsidP="00CD3B32">
      <w:pPr>
        <w:pStyle w:val="NormalWeb"/>
        <w:shd w:val="clear" w:color="auto" w:fill="FFFFFF"/>
        <w:spacing w:before="240" w:beforeAutospacing="0" w:after="240" w:afterAutospacing="0"/>
        <w:ind w:firstLine="284"/>
        <w:jc w:val="center"/>
        <w:textAlignment w:val="baseline"/>
        <w:rPr>
          <w:color w:val="000000"/>
          <w:sz w:val="28"/>
          <w:szCs w:val="28"/>
        </w:rPr>
      </w:pPr>
      <w:r w:rsidRPr="005C4665">
        <w:rPr>
          <w:b/>
          <w:bCs/>
          <w:color w:val="000000"/>
          <w:sz w:val="28"/>
          <w:szCs w:val="28"/>
          <w:bdr w:val="none" w:sz="0" w:space="0" w:color="auto" w:frame="1"/>
        </w:rPr>
        <w:t>3. Конкурсная комиссия</w:t>
      </w:r>
    </w:p>
    <w:p w:rsidR="008758A6" w:rsidRPr="00517882" w:rsidRDefault="008758A6" w:rsidP="00517882">
      <w:pPr>
        <w:widowControl/>
        <w:tabs>
          <w:tab w:val="right" w:pos="9355"/>
        </w:tabs>
        <w:autoSpaceDE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7882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517882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517882">
        <w:rPr>
          <w:rFonts w:ascii="Times New Roman" w:hAnsi="Times New Roman" w:cs="Times New Roman"/>
          <w:sz w:val="28"/>
          <w:szCs w:val="28"/>
        </w:rPr>
        <w:t xml:space="preserve"> утверждает </w:t>
      </w:r>
      <w:r>
        <w:rPr>
          <w:rFonts w:ascii="Times New Roman" w:hAnsi="Times New Roman" w:cs="Times New Roman"/>
          <w:sz w:val="28"/>
          <w:szCs w:val="28"/>
        </w:rPr>
        <w:t>директор Центра</w:t>
      </w:r>
      <w:r w:rsidRPr="00517882">
        <w:rPr>
          <w:rFonts w:ascii="Times New Roman" w:hAnsi="Times New Roman" w:cs="Times New Roman"/>
          <w:sz w:val="28"/>
          <w:szCs w:val="28"/>
        </w:rPr>
        <w:t>.</w:t>
      </w:r>
    </w:p>
    <w:p w:rsidR="008758A6" w:rsidRPr="00517882" w:rsidRDefault="008758A6" w:rsidP="00517882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517882">
        <w:rPr>
          <w:color w:val="000000"/>
          <w:sz w:val="28"/>
          <w:szCs w:val="28"/>
        </w:rPr>
        <w:t>3.2. В состав конкурсной комиссии входят председатель комиссии, заместитель председателя комиссии, секретарь комиссии и члены комиссии.</w:t>
      </w:r>
    </w:p>
    <w:p w:rsidR="008758A6" w:rsidRPr="00517882" w:rsidRDefault="008758A6" w:rsidP="00517882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517882">
        <w:rPr>
          <w:color w:val="000000"/>
          <w:sz w:val="28"/>
          <w:szCs w:val="28"/>
        </w:rPr>
        <w:t>3.3. Конкурсная комиссия:</w:t>
      </w:r>
    </w:p>
    <w:p w:rsidR="008758A6" w:rsidRPr="00517882" w:rsidRDefault="008758A6" w:rsidP="00517882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517882">
        <w:rPr>
          <w:color w:val="000000"/>
          <w:sz w:val="28"/>
          <w:szCs w:val="28"/>
        </w:rPr>
        <w:t>- обеспечивает размещение в</w:t>
      </w:r>
      <w:r w:rsidRPr="00517882">
        <w:rPr>
          <w:rStyle w:val="apple-converted-space"/>
          <w:color w:val="000000"/>
          <w:sz w:val="28"/>
          <w:szCs w:val="28"/>
        </w:rPr>
        <w:t xml:space="preserve"> </w:t>
      </w:r>
      <w:hyperlink r:id="rId8" w:tooltip="Средства массовой информации" w:history="1">
        <w:r w:rsidRPr="00517882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средствах массовой информации</w:t>
        </w:r>
      </w:hyperlink>
      <w:r w:rsidRPr="00517882">
        <w:rPr>
          <w:rStyle w:val="apple-converted-space"/>
          <w:color w:val="000000"/>
          <w:sz w:val="28"/>
          <w:szCs w:val="28"/>
        </w:rPr>
        <w:t xml:space="preserve"> </w:t>
      </w:r>
      <w:r w:rsidRPr="00517882">
        <w:rPr>
          <w:color w:val="000000"/>
          <w:sz w:val="28"/>
          <w:szCs w:val="28"/>
        </w:rPr>
        <w:t>сведений о конкурсе, его условиях, сроках проведения и о его результатах;</w:t>
      </w:r>
    </w:p>
    <w:p w:rsidR="008758A6" w:rsidRPr="00517882" w:rsidRDefault="008758A6" w:rsidP="00517882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517882">
        <w:rPr>
          <w:color w:val="000000"/>
          <w:sz w:val="28"/>
          <w:szCs w:val="28"/>
        </w:rPr>
        <w:t>- рассматривает заявки на участие в конкурсе и оценивает представленный материал согласно номинациям;</w:t>
      </w:r>
    </w:p>
    <w:p w:rsidR="008758A6" w:rsidRPr="00517882" w:rsidRDefault="008758A6" w:rsidP="00517882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517882">
        <w:rPr>
          <w:color w:val="000000"/>
          <w:sz w:val="28"/>
          <w:szCs w:val="28"/>
        </w:rPr>
        <w:t>- определяет победителей конкурса.</w:t>
      </w:r>
    </w:p>
    <w:p w:rsidR="008758A6" w:rsidRPr="00517882" w:rsidRDefault="008758A6" w:rsidP="00517882">
      <w:pPr>
        <w:pStyle w:val="NormalWeb"/>
        <w:shd w:val="clear" w:color="auto" w:fill="FFFFFF"/>
        <w:spacing w:before="0" w:beforeAutospacing="0" w:after="15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517882">
        <w:rPr>
          <w:color w:val="000000"/>
          <w:sz w:val="28"/>
          <w:szCs w:val="28"/>
        </w:rPr>
        <w:t>3.4.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:rsidR="008758A6" w:rsidRPr="00B54A0A" w:rsidRDefault="008758A6" w:rsidP="00CD3B32">
      <w:pPr>
        <w:pStyle w:val="NormalWeb"/>
        <w:shd w:val="clear" w:color="auto" w:fill="FFFFFF"/>
        <w:spacing w:before="240" w:beforeAutospacing="0" w:after="240" w:afterAutospacing="0" w:line="330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54A0A">
        <w:rPr>
          <w:b/>
          <w:sz w:val="28"/>
          <w:szCs w:val="28"/>
        </w:rPr>
        <w:t>. Порядок и сроки проведения конкурса</w:t>
      </w:r>
    </w:p>
    <w:p w:rsidR="008758A6" w:rsidRDefault="008758A6" w:rsidP="00517882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Конкурс проходит с 15 июня по 10 сентября 2018 года.</w:t>
      </w:r>
    </w:p>
    <w:p w:rsidR="008758A6" w:rsidRDefault="008758A6" w:rsidP="00517882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Участники конкурса направляют фотографии и заявку на участие в конкурсе по форме согласно приложению 1 к Положению на электронный адрес </w:t>
      </w:r>
      <w:hyperlink r:id="rId9" w:history="1">
        <w:r w:rsidRPr="000F719C">
          <w:rPr>
            <w:rStyle w:val="Hyperlink"/>
            <w:sz w:val="28"/>
            <w:szCs w:val="28"/>
            <w:lang w:val="en-US"/>
          </w:rPr>
          <w:t>gorod</w:t>
        </w:r>
        <w:r w:rsidRPr="007D0836">
          <w:rPr>
            <w:rStyle w:val="Hyperlink"/>
            <w:sz w:val="28"/>
            <w:szCs w:val="28"/>
          </w:rPr>
          <w:t>-</w:t>
        </w:r>
        <w:r w:rsidRPr="000F719C">
          <w:rPr>
            <w:rStyle w:val="Hyperlink"/>
            <w:sz w:val="28"/>
            <w:szCs w:val="28"/>
            <w:lang w:val="en-US"/>
          </w:rPr>
          <w:t>konkurs</w:t>
        </w:r>
        <w:r w:rsidRPr="000F719C">
          <w:rPr>
            <w:rStyle w:val="Hyperlink"/>
            <w:sz w:val="28"/>
            <w:szCs w:val="28"/>
          </w:rPr>
          <w:t>@</w:t>
        </w:r>
        <w:r w:rsidRPr="000F719C">
          <w:rPr>
            <w:rStyle w:val="Hyperlink"/>
            <w:sz w:val="28"/>
            <w:szCs w:val="28"/>
            <w:lang w:val="en-US"/>
          </w:rPr>
          <w:t>mail</w:t>
        </w:r>
        <w:r w:rsidRPr="000F719C">
          <w:rPr>
            <w:rStyle w:val="Hyperlink"/>
            <w:sz w:val="28"/>
            <w:szCs w:val="28"/>
          </w:rPr>
          <w:t>.</w:t>
        </w:r>
        <w:r w:rsidRPr="000F719C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8758A6" w:rsidRPr="006A5170" w:rsidRDefault="008758A6" w:rsidP="00592689">
      <w:pPr>
        <w:spacing w:before="240"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170">
        <w:rPr>
          <w:rFonts w:ascii="Times New Roman" w:hAnsi="Times New Roman" w:cs="Times New Roman"/>
          <w:b/>
          <w:color w:val="000000"/>
          <w:sz w:val="28"/>
          <w:szCs w:val="28"/>
        </w:rPr>
        <w:t>5. Номинации конкурса</w:t>
      </w:r>
    </w:p>
    <w:p w:rsidR="008758A6" w:rsidRPr="006A5170" w:rsidRDefault="008758A6" w:rsidP="006A51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A5170">
        <w:rPr>
          <w:rFonts w:ascii="Times New Roman" w:hAnsi="Times New Roman" w:cs="Times New Roman"/>
          <w:sz w:val="28"/>
          <w:szCs w:val="28"/>
        </w:rPr>
        <w:t>1. Индивидуальные участники – физические лица.</w:t>
      </w:r>
    </w:p>
    <w:p w:rsidR="008758A6" w:rsidRPr="006A5170" w:rsidRDefault="008758A6" w:rsidP="006A51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могут быть представлены работы по оформлению балконов, окон, фасадов домов, а также оформление дворовых территорий индивидуальных жилых домов.</w:t>
      </w:r>
    </w:p>
    <w:p w:rsidR="008758A6" w:rsidRDefault="008758A6" w:rsidP="006302ED">
      <w:pPr>
        <w:widowControl/>
        <w:numPr>
          <w:ilvl w:val="0"/>
          <w:numId w:val="3"/>
        </w:numPr>
        <w:suppressAutoHyphens/>
        <w:autoSpaceDE/>
        <w:autoSpaceDN/>
        <w:adjustRightInd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A51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Своими руками</w:t>
      </w:r>
      <w:r w:rsidRPr="006A5170">
        <w:rPr>
          <w:rFonts w:ascii="Times New Roman" w:hAnsi="Times New Roman" w:cs="Times New Roman"/>
          <w:sz w:val="28"/>
          <w:szCs w:val="28"/>
        </w:rPr>
        <w:t>»;</w:t>
      </w:r>
    </w:p>
    <w:p w:rsidR="008758A6" w:rsidRDefault="008758A6" w:rsidP="006A51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58A6" w:rsidRPr="006A5170" w:rsidRDefault="008758A6" w:rsidP="006A51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A5170">
        <w:rPr>
          <w:rFonts w:ascii="Times New Roman" w:hAnsi="Times New Roman" w:cs="Times New Roman"/>
          <w:sz w:val="28"/>
          <w:szCs w:val="28"/>
        </w:rPr>
        <w:t>2. Организации и объединения граждан.</w:t>
      </w:r>
    </w:p>
    <w:p w:rsidR="008758A6" w:rsidRPr="006A5170" w:rsidRDefault="008758A6" w:rsidP="006A51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участвуют </w:t>
      </w:r>
      <w:r w:rsidRPr="006A5170">
        <w:rPr>
          <w:rFonts w:ascii="Times New Roman" w:hAnsi="Times New Roman" w:cs="Times New Roman"/>
          <w:sz w:val="28"/>
          <w:szCs w:val="28"/>
        </w:rPr>
        <w:t>управля</w:t>
      </w:r>
      <w:r>
        <w:rPr>
          <w:rFonts w:ascii="Times New Roman" w:hAnsi="Times New Roman" w:cs="Times New Roman"/>
          <w:sz w:val="28"/>
          <w:szCs w:val="28"/>
        </w:rPr>
        <w:t>ющие компании, ТСЖ, ЖСК, ТОС, ТСН и т.д. – подается 1 заявка от 1 адреса или 1 юридического лица.</w:t>
      </w:r>
    </w:p>
    <w:p w:rsidR="008758A6" w:rsidRDefault="008758A6" w:rsidP="006302ED">
      <w:pPr>
        <w:widowControl/>
        <w:numPr>
          <w:ilvl w:val="0"/>
          <w:numId w:val="4"/>
        </w:numPr>
        <w:suppressAutoHyphens/>
        <w:autoSpaceDE/>
        <w:autoSpaceDN/>
        <w:adjustRightInd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Вместе-лучше</w:t>
      </w:r>
      <w:r w:rsidRPr="006A51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8A6" w:rsidRDefault="008758A6" w:rsidP="001B24D5">
      <w:pPr>
        <w:widowControl/>
        <w:suppressAutoHyphens/>
        <w:autoSpaceDE/>
        <w:autoSpaceDN/>
        <w:adjustRightInd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58A6" w:rsidRDefault="008758A6" w:rsidP="001B24D5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24D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24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1B24D5"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B24D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758A6" w:rsidRPr="001B24D5" w:rsidRDefault="008758A6" w:rsidP="00691563">
      <w:pPr>
        <w:pStyle w:val="ListParagraph"/>
        <w:widowControl/>
        <w:suppressAutoHyphens/>
        <w:autoSpaceDE/>
        <w:autoSpaceDN/>
        <w:adjustRightInd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номинация принимают участие школы, детские дошкольные учреждения, учреждения дополнительного образования.</w:t>
      </w:r>
    </w:p>
    <w:p w:rsidR="008758A6" w:rsidRDefault="008758A6" w:rsidP="001B24D5">
      <w:pPr>
        <w:pStyle w:val="ListParagraph"/>
        <w:widowControl/>
        <w:numPr>
          <w:ilvl w:val="0"/>
          <w:numId w:val="4"/>
        </w:numPr>
        <w:suppressAutoHyphens/>
        <w:autoSpaceDE/>
        <w:autoSpaceDN/>
        <w:adjustRightInd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4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Цветик-семицветик</w:t>
      </w:r>
      <w:r w:rsidRPr="001B24D5">
        <w:rPr>
          <w:rFonts w:ascii="Times New Roman" w:hAnsi="Times New Roman" w:cs="Times New Roman"/>
          <w:sz w:val="28"/>
          <w:szCs w:val="28"/>
        </w:rPr>
        <w:t>»;</w:t>
      </w:r>
    </w:p>
    <w:p w:rsidR="008758A6" w:rsidRDefault="008758A6" w:rsidP="001B24D5">
      <w:pPr>
        <w:pStyle w:val="ListParagraph"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758A6" w:rsidRDefault="008758A6" w:rsidP="001B24D5">
      <w:pPr>
        <w:pStyle w:val="ListParagraph"/>
        <w:widowControl/>
        <w:suppressAutoHyphens/>
        <w:autoSpaceDE/>
        <w:autoSpaceDN/>
        <w:adjustRightInd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</w:t>
      </w:r>
      <w:r w:rsidRPr="001B24D5">
        <w:rPr>
          <w:rFonts w:ascii="Times New Roman" w:hAnsi="Times New Roman" w:cs="Times New Roman"/>
          <w:sz w:val="28"/>
          <w:szCs w:val="28"/>
        </w:rPr>
        <w:t xml:space="preserve">чреждения культуры, здравоохранения, физической культуры и спорта,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политики, </w:t>
      </w:r>
      <w:r w:rsidRPr="001B24D5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8A6" w:rsidRPr="005B468C" w:rsidRDefault="008758A6" w:rsidP="005B468C">
      <w:pPr>
        <w:widowControl/>
        <w:numPr>
          <w:ilvl w:val="0"/>
          <w:numId w:val="4"/>
        </w:numPr>
        <w:suppressAutoHyphens/>
        <w:autoSpaceDE/>
        <w:autoSpaceDN/>
        <w:adjustRightInd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«Лепестки лета»;</w:t>
      </w:r>
    </w:p>
    <w:p w:rsidR="008758A6" w:rsidRPr="006A5170" w:rsidRDefault="008758A6" w:rsidP="006A5170">
      <w:pPr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58A6" w:rsidRDefault="008758A6" w:rsidP="006A51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</w:t>
      </w:r>
      <w:r w:rsidRPr="006A5170">
        <w:rPr>
          <w:rFonts w:ascii="Times New Roman" w:hAnsi="Times New Roman" w:cs="Times New Roman"/>
          <w:sz w:val="28"/>
          <w:szCs w:val="28"/>
        </w:rPr>
        <w:t>редприятия сферы потребительского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8A6" w:rsidRPr="006A5170" w:rsidRDefault="008758A6" w:rsidP="006A517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принимают участие к</w:t>
      </w:r>
      <w:r w:rsidRPr="006A5170">
        <w:rPr>
          <w:rFonts w:ascii="Times New Roman" w:hAnsi="Times New Roman" w:cs="Times New Roman"/>
          <w:sz w:val="28"/>
          <w:szCs w:val="28"/>
        </w:rPr>
        <w:t>оммерческие предприятия и организаци</w:t>
      </w:r>
      <w:r>
        <w:rPr>
          <w:rFonts w:ascii="Times New Roman" w:hAnsi="Times New Roman" w:cs="Times New Roman"/>
          <w:sz w:val="28"/>
          <w:szCs w:val="28"/>
        </w:rPr>
        <w:t>и (хозяйственные товарищества и</w:t>
      </w:r>
      <w:r w:rsidRPr="006A5170">
        <w:rPr>
          <w:rFonts w:ascii="Times New Roman" w:hAnsi="Times New Roman" w:cs="Times New Roman"/>
          <w:sz w:val="28"/>
          <w:szCs w:val="28"/>
        </w:rPr>
        <w:t xml:space="preserve"> общества, государственные и муниципальны</w:t>
      </w:r>
      <w:r>
        <w:rPr>
          <w:rFonts w:ascii="Times New Roman" w:hAnsi="Times New Roman" w:cs="Times New Roman"/>
          <w:sz w:val="28"/>
          <w:szCs w:val="28"/>
        </w:rPr>
        <w:t>е унитарные предприятия и т.д.) сферы потребительского рынка – например: торговые центры, предприятия сферы услуг (салоны красоты, ателье и т.п.)</w:t>
      </w:r>
    </w:p>
    <w:p w:rsidR="008758A6" w:rsidRPr="006A5170" w:rsidRDefault="008758A6" w:rsidP="006302ED">
      <w:pPr>
        <w:widowControl/>
        <w:numPr>
          <w:ilvl w:val="0"/>
          <w:numId w:val="5"/>
        </w:numPr>
        <w:suppressAutoHyphens/>
        <w:autoSpaceDE/>
        <w:autoSpaceDN/>
        <w:adjustRightInd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6A51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Цветочная поляна</w:t>
      </w:r>
      <w:r w:rsidRPr="006A5170">
        <w:rPr>
          <w:rFonts w:ascii="Times New Roman" w:hAnsi="Times New Roman" w:cs="Times New Roman"/>
          <w:sz w:val="28"/>
          <w:szCs w:val="28"/>
        </w:rPr>
        <w:t>»;</w:t>
      </w:r>
    </w:p>
    <w:p w:rsidR="008758A6" w:rsidRDefault="008758A6" w:rsidP="007914DE">
      <w:pPr>
        <w:widowControl/>
        <w:suppressAutoHyphens/>
        <w:autoSpaceDE/>
        <w:autoSpaceDN/>
        <w:adjustRightInd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58A6" w:rsidRPr="007914DE" w:rsidRDefault="008758A6" w:rsidP="007914DE">
      <w:pPr>
        <w:widowControl/>
        <w:suppressAutoHyphens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14DE">
        <w:rPr>
          <w:rFonts w:ascii="Times New Roman" w:hAnsi="Times New Roman" w:cs="Times New Roman"/>
          <w:sz w:val="28"/>
          <w:szCs w:val="28"/>
        </w:rPr>
        <w:t xml:space="preserve">. Предприятия </w:t>
      </w:r>
      <w:r>
        <w:rPr>
          <w:rFonts w:ascii="Times New Roman" w:hAnsi="Times New Roman" w:cs="Times New Roman"/>
          <w:sz w:val="28"/>
          <w:szCs w:val="28"/>
        </w:rPr>
        <w:t>производственной сферы.</w:t>
      </w:r>
    </w:p>
    <w:p w:rsidR="008758A6" w:rsidRPr="007914DE" w:rsidRDefault="008758A6" w:rsidP="007914DE">
      <w:pPr>
        <w:widowControl/>
        <w:suppressAutoHyphens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В номинации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и организации производственной сферы – заводы </w:t>
      </w:r>
      <w:r w:rsidRPr="007914DE">
        <w:rPr>
          <w:rFonts w:ascii="Times New Roman" w:hAnsi="Times New Roman" w:cs="Times New Roman"/>
          <w:sz w:val="28"/>
          <w:szCs w:val="28"/>
        </w:rPr>
        <w:t>(машиностроение, химическая промышленность, электроэнергетика), сельское хозяйство (ра</w:t>
      </w:r>
      <w:r>
        <w:rPr>
          <w:rFonts w:ascii="Times New Roman" w:hAnsi="Times New Roman" w:cs="Times New Roman"/>
          <w:sz w:val="28"/>
          <w:szCs w:val="28"/>
        </w:rPr>
        <w:t>стениеводство, животноводство)</w:t>
      </w:r>
      <w:r w:rsidRPr="007914DE">
        <w:rPr>
          <w:rFonts w:ascii="Times New Roman" w:hAnsi="Times New Roman" w:cs="Times New Roman"/>
          <w:sz w:val="28"/>
          <w:szCs w:val="28"/>
        </w:rPr>
        <w:t>, строи</w:t>
      </w:r>
      <w:r>
        <w:rPr>
          <w:rFonts w:ascii="Times New Roman" w:hAnsi="Times New Roman" w:cs="Times New Roman"/>
          <w:sz w:val="28"/>
          <w:szCs w:val="28"/>
        </w:rPr>
        <w:t>тельная индустрия, транспорт (ж</w:t>
      </w:r>
      <w:r w:rsidRPr="007914DE">
        <w:rPr>
          <w:rFonts w:ascii="Times New Roman" w:hAnsi="Times New Roman" w:cs="Times New Roman"/>
          <w:sz w:val="28"/>
          <w:szCs w:val="28"/>
        </w:rPr>
        <w:t>елезнодорожный, автомобильный)</w:t>
      </w:r>
    </w:p>
    <w:p w:rsidR="008758A6" w:rsidRPr="00592689" w:rsidRDefault="008758A6" w:rsidP="00592689">
      <w:pPr>
        <w:pStyle w:val="ListParagraph"/>
        <w:widowControl/>
        <w:numPr>
          <w:ilvl w:val="0"/>
          <w:numId w:val="7"/>
        </w:numPr>
        <w:suppressAutoHyphens/>
        <w:autoSpaceDE/>
        <w:autoSpaceDN/>
        <w:adjustRightInd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>«Цветочная мозаика»;</w:t>
      </w:r>
    </w:p>
    <w:p w:rsidR="008758A6" w:rsidRPr="00517882" w:rsidRDefault="008758A6" w:rsidP="00592689">
      <w:pPr>
        <w:pStyle w:val="NormalWeb"/>
        <w:shd w:val="clear" w:color="auto" w:fill="FFFFFF"/>
        <w:spacing w:before="240" w:beforeAutospacing="0" w:after="240" w:afterAutospacing="0" w:line="330" w:lineRule="atLeast"/>
        <w:ind w:firstLine="284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6</w:t>
      </w:r>
      <w:r w:rsidRPr="00517882">
        <w:rPr>
          <w:b/>
          <w:bCs/>
          <w:sz w:val="28"/>
          <w:szCs w:val="28"/>
          <w:bdr w:val="none" w:sz="0" w:space="0" w:color="auto" w:frame="1"/>
        </w:rPr>
        <w:t>. Подведение итогов конкурса</w:t>
      </w:r>
    </w:p>
    <w:p w:rsidR="008758A6" w:rsidRPr="00517882" w:rsidRDefault="008758A6" w:rsidP="004D24ED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517882">
        <w:rPr>
          <w:sz w:val="28"/>
          <w:szCs w:val="28"/>
        </w:rPr>
        <w:t xml:space="preserve">.1. Подведение итогов </w:t>
      </w:r>
      <w:r>
        <w:rPr>
          <w:sz w:val="28"/>
          <w:szCs w:val="28"/>
        </w:rPr>
        <w:t>смотра-</w:t>
      </w:r>
      <w:r w:rsidRPr="00517882">
        <w:rPr>
          <w:sz w:val="28"/>
          <w:szCs w:val="28"/>
        </w:rPr>
        <w:t xml:space="preserve">конкурса «Цветущий город» </w:t>
      </w:r>
      <w:r>
        <w:rPr>
          <w:sz w:val="28"/>
          <w:szCs w:val="28"/>
        </w:rPr>
        <w:t xml:space="preserve">на территории муниципального образования «Город Киров» </w:t>
      </w:r>
      <w:r w:rsidRPr="00517882">
        <w:rPr>
          <w:sz w:val="28"/>
          <w:szCs w:val="28"/>
        </w:rPr>
        <w:t xml:space="preserve">осуществляется конкурсной комиссией не позднее </w:t>
      </w:r>
      <w:r>
        <w:rPr>
          <w:sz w:val="28"/>
          <w:szCs w:val="28"/>
        </w:rPr>
        <w:t>28</w:t>
      </w:r>
      <w:r w:rsidRPr="0051788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17882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</w:t>
      </w:r>
      <w:r w:rsidRPr="00517882">
        <w:rPr>
          <w:sz w:val="28"/>
          <w:szCs w:val="28"/>
        </w:rPr>
        <w:t>а.</w:t>
      </w:r>
    </w:p>
    <w:p w:rsidR="008758A6" w:rsidRPr="00517882" w:rsidRDefault="008758A6" w:rsidP="004D24ED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517882">
        <w:rPr>
          <w:sz w:val="28"/>
          <w:szCs w:val="28"/>
        </w:rPr>
        <w:t>.2. Конкурсная комиссия осуществляет</w:t>
      </w:r>
      <w:r>
        <w:rPr>
          <w:rStyle w:val="apple-converted-space"/>
          <w:sz w:val="28"/>
          <w:szCs w:val="28"/>
        </w:rPr>
        <w:t xml:space="preserve"> визуальную </w:t>
      </w:r>
      <w:hyperlink r:id="rId10" w:tooltip="Оценочная деятельность" w:history="1">
        <w:r w:rsidRPr="00497CC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оценку объектов</w:t>
        </w:r>
      </w:hyperlink>
      <w:r>
        <w:rPr>
          <w:rStyle w:val="apple-converted-space"/>
          <w:sz w:val="28"/>
          <w:szCs w:val="28"/>
        </w:rPr>
        <w:t xml:space="preserve"> </w:t>
      </w:r>
      <w:r w:rsidRPr="00517882">
        <w:rPr>
          <w:sz w:val="28"/>
          <w:szCs w:val="28"/>
        </w:rPr>
        <w:t xml:space="preserve">конкурса с учетом оригинальности, индивидуальности и качества оформления объектов конкурса с </w:t>
      </w:r>
      <w:r>
        <w:rPr>
          <w:sz w:val="28"/>
          <w:szCs w:val="28"/>
        </w:rPr>
        <w:t xml:space="preserve">возможным </w:t>
      </w:r>
      <w:r w:rsidRPr="00517882">
        <w:rPr>
          <w:sz w:val="28"/>
          <w:szCs w:val="28"/>
        </w:rPr>
        <w:t>выездом на место по адресам согласно поступившим заявкам</w:t>
      </w:r>
      <w:r>
        <w:rPr>
          <w:sz w:val="28"/>
          <w:szCs w:val="28"/>
        </w:rPr>
        <w:t>, либо по предоставленным фотоматериалам</w:t>
      </w:r>
      <w:r w:rsidRPr="00517882">
        <w:rPr>
          <w:sz w:val="28"/>
          <w:szCs w:val="28"/>
        </w:rPr>
        <w:t>.</w:t>
      </w:r>
    </w:p>
    <w:p w:rsidR="008758A6" w:rsidRDefault="008758A6" w:rsidP="004D24ED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517882">
        <w:rPr>
          <w:sz w:val="28"/>
          <w:szCs w:val="28"/>
        </w:rPr>
        <w:t xml:space="preserve">.3. </w:t>
      </w:r>
      <w:r>
        <w:rPr>
          <w:sz w:val="28"/>
          <w:szCs w:val="28"/>
        </w:rPr>
        <w:t>П</w:t>
      </w:r>
      <w:r w:rsidRPr="00517882">
        <w:rPr>
          <w:sz w:val="28"/>
          <w:szCs w:val="28"/>
        </w:rPr>
        <w:t xml:space="preserve">обедителей конкурса </w:t>
      </w:r>
      <w:r>
        <w:rPr>
          <w:sz w:val="28"/>
          <w:szCs w:val="28"/>
        </w:rPr>
        <w:t xml:space="preserve">определяет конкурсная комиссия. </w:t>
      </w:r>
    </w:p>
    <w:p w:rsidR="008758A6" w:rsidRPr="00517882" w:rsidRDefault="008758A6" w:rsidP="004D24ED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51788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17882">
        <w:rPr>
          <w:sz w:val="28"/>
          <w:szCs w:val="28"/>
        </w:rPr>
        <w:t>. Заседание конкурсной комиссии о подведении итогов конкурса считается правомочным, если в нем принимает участие не менее двух третей ее членов. Каждый член конкурсной комиссии имеет 1 голос.</w:t>
      </w:r>
    </w:p>
    <w:p w:rsidR="008758A6" w:rsidRPr="00517882" w:rsidRDefault="008758A6" w:rsidP="004D24ED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51788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17882">
        <w:rPr>
          <w:sz w:val="28"/>
          <w:szCs w:val="28"/>
        </w:rPr>
        <w:t>. Решения конкурсной комиссии принимаются простым большинством голосов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8758A6" w:rsidRPr="00517882" w:rsidRDefault="008758A6" w:rsidP="004D24ED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6.6</w:t>
      </w:r>
      <w:r w:rsidRPr="00517882">
        <w:rPr>
          <w:sz w:val="28"/>
          <w:szCs w:val="28"/>
        </w:rPr>
        <w:t>. Конкурсная комиссия по итогам конкурса вправе учреждать специальную номинацию.</w:t>
      </w:r>
    </w:p>
    <w:p w:rsidR="008758A6" w:rsidRPr="00517882" w:rsidRDefault="008758A6" w:rsidP="004D24ED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6.7</w:t>
      </w:r>
      <w:r w:rsidRPr="00517882">
        <w:rPr>
          <w:sz w:val="28"/>
          <w:szCs w:val="28"/>
        </w:rPr>
        <w:t>. Решение конкурсной комиссии оформляется протоколом, который подписывается членами конкурсной комиссии, принимавшими участие в заседании.</w:t>
      </w:r>
    </w:p>
    <w:p w:rsidR="008758A6" w:rsidRPr="00517882" w:rsidRDefault="008758A6" w:rsidP="004D24ED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6.8</w:t>
      </w:r>
      <w:r w:rsidRPr="00517882">
        <w:rPr>
          <w:sz w:val="28"/>
          <w:szCs w:val="28"/>
        </w:rPr>
        <w:t xml:space="preserve">. Результаты конкурса публикуются в газете </w:t>
      </w:r>
      <w:r>
        <w:rPr>
          <w:sz w:val="28"/>
          <w:szCs w:val="28"/>
        </w:rPr>
        <w:t xml:space="preserve">муниципального образования </w:t>
      </w:r>
      <w:r w:rsidRPr="00517882">
        <w:rPr>
          <w:sz w:val="28"/>
          <w:szCs w:val="28"/>
        </w:rPr>
        <w:t>«</w:t>
      </w:r>
      <w:r>
        <w:rPr>
          <w:sz w:val="28"/>
          <w:szCs w:val="28"/>
        </w:rPr>
        <w:t>Город Киров</w:t>
      </w:r>
      <w:r w:rsidRPr="00517882">
        <w:rPr>
          <w:sz w:val="28"/>
          <w:szCs w:val="28"/>
        </w:rPr>
        <w:t>»</w:t>
      </w:r>
      <w:r>
        <w:rPr>
          <w:sz w:val="28"/>
          <w:szCs w:val="28"/>
        </w:rPr>
        <w:t xml:space="preserve"> «Наш город»</w:t>
      </w:r>
      <w:r w:rsidRPr="00517882">
        <w:rPr>
          <w:sz w:val="28"/>
          <w:szCs w:val="28"/>
        </w:rPr>
        <w:t xml:space="preserve"> и размещаются на официальном сайте </w:t>
      </w:r>
      <w:r>
        <w:rPr>
          <w:sz w:val="28"/>
          <w:szCs w:val="28"/>
        </w:rPr>
        <w:t xml:space="preserve">администрации города Кирова </w:t>
      </w:r>
      <w:r w:rsidRPr="00517882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</w:t>
      </w:r>
      <w:r w:rsidRPr="00517882">
        <w:rPr>
          <w:sz w:val="28"/>
          <w:szCs w:val="28"/>
        </w:rPr>
        <w:t xml:space="preserve"> календарных дней со дня принятия конкурсной комиссией решения по подведению итогов конкурса.</w:t>
      </w:r>
    </w:p>
    <w:p w:rsidR="008758A6" w:rsidRDefault="008758A6" w:rsidP="004D24ED">
      <w:pPr>
        <w:pStyle w:val="NormalWeb"/>
        <w:shd w:val="clear" w:color="auto" w:fill="FFFFFF"/>
        <w:spacing w:before="120" w:beforeAutospacing="0" w:after="120" w:afterAutospacing="0" w:line="330" w:lineRule="atLeast"/>
        <w:ind w:firstLine="284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758A6" w:rsidRPr="00517882" w:rsidRDefault="008758A6" w:rsidP="004D24ED">
      <w:pPr>
        <w:pStyle w:val="NormalWeb"/>
        <w:shd w:val="clear" w:color="auto" w:fill="FFFFFF"/>
        <w:spacing w:before="120" w:beforeAutospacing="0" w:after="120" w:afterAutospacing="0" w:line="330" w:lineRule="atLeast"/>
        <w:ind w:firstLine="284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7</w:t>
      </w:r>
      <w:r w:rsidRPr="00517882">
        <w:rPr>
          <w:b/>
          <w:bCs/>
          <w:sz w:val="28"/>
          <w:szCs w:val="28"/>
          <w:bdr w:val="none" w:sz="0" w:space="0" w:color="auto" w:frame="1"/>
        </w:rPr>
        <w:t>. Награждение победителей конкурса</w:t>
      </w:r>
    </w:p>
    <w:p w:rsidR="008758A6" w:rsidRPr="00517882" w:rsidRDefault="008758A6" w:rsidP="00BF61E3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517882">
        <w:rPr>
          <w:sz w:val="28"/>
          <w:szCs w:val="28"/>
        </w:rPr>
        <w:t>.1. Звание «Победитель конкурса «Цветущий город» присуждается участникам конкурса, занявшим перв</w:t>
      </w:r>
      <w:r>
        <w:rPr>
          <w:sz w:val="28"/>
          <w:szCs w:val="28"/>
        </w:rPr>
        <w:t>ы</w:t>
      </w:r>
      <w:r w:rsidRPr="0051788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3 </w:t>
      </w:r>
      <w:r w:rsidRPr="00517882">
        <w:rPr>
          <w:sz w:val="28"/>
          <w:szCs w:val="28"/>
        </w:rPr>
        <w:t>мест</w:t>
      </w:r>
      <w:r>
        <w:rPr>
          <w:sz w:val="28"/>
          <w:szCs w:val="28"/>
        </w:rPr>
        <w:t>а в каждой номинации с вручением ценных призов</w:t>
      </w:r>
      <w:r w:rsidRPr="00517882">
        <w:rPr>
          <w:sz w:val="28"/>
          <w:szCs w:val="28"/>
        </w:rPr>
        <w:t>.</w:t>
      </w:r>
    </w:p>
    <w:p w:rsidR="008758A6" w:rsidRPr="00517882" w:rsidRDefault="008758A6" w:rsidP="00517882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517882">
        <w:rPr>
          <w:sz w:val="28"/>
          <w:szCs w:val="28"/>
        </w:rPr>
        <w:t>.2. Награждение победителей проводится не позднее</w:t>
      </w:r>
      <w:r>
        <w:rPr>
          <w:rStyle w:val="apple-converted-space"/>
          <w:sz w:val="28"/>
          <w:szCs w:val="28"/>
        </w:rPr>
        <w:t xml:space="preserve"> </w:t>
      </w:r>
      <w:hyperlink r:id="rId11" w:tooltip="15 сентября" w:history="1">
        <w:r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01</w:t>
        </w:r>
        <w:r w:rsidRPr="004D24ED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 xml:space="preserve"> </w:t>
        </w:r>
        <w:r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ноя</w:t>
        </w:r>
        <w:r w:rsidRPr="004D24ED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бря</w:t>
        </w:r>
      </w:hyperlink>
      <w:r w:rsidRPr="004D24ED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2018 </w:t>
      </w:r>
      <w:r w:rsidRPr="00517882">
        <w:rPr>
          <w:sz w:val="28"/>
          <w:szCs w:val="28"/>
        </w:rPr>
        <w:t>года.</w:t>
      </w:r>
    </w:p>
    <w:p w:rsidR="008758A6" w:rsidRDefault="008758A6" w:rsidP="00715277">
      <w:pPr>
        <w:pStyle w:val="NormalWeb"/>
        <w:shd w:val="clear" w:color="auto" w:fill="FFFFFF"/>
        <w:spacing w:before="0" w:beforeAutospacing="0" w:after="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517882">
        <w:rPr>
          <w:sz w:val="28"/>
          <w:szCs w:val="28"/>
        </w:rPr>
        <w:t xml:space="preserve">.3. В качестве награды победителям </w:t>
      </w:r>
      <w:r>
        <w:rPr>
          <w:sz w:val="28"/>
          <w:szCs w:val="28"/>
        </w:rPr>
        <w:t xml:space="preserve">и участникам </w:t>
      </w:r>
      <w:r w:rsidRPr="00517882">
        <w:rPr>
          <w:sz w:val="28"/>
          <w:szCs w:val="28"/>
        </w:rPr>
        <w:t>конкурса в</w:t>
      </w:r>
      <w:r>
        <w:rPr>
          <w:sz w:val="28"/>
          <w:szCs w:val="28"/>
        </w:rPr>
        <w:t xml:space="preserve"> каждой номинации вручаются дипломы или благодарности г</w:t>
      </w:r>
      <w:r w:rsidRPr="00517882">
        <w:rPr>
          <w:sz w:val="28"/>
          <w:szCs w:val="28"/>
        </w:rPr>
        <w:t xml:space="preserve">лавы города </w:t>
      </w:r>
      <w:r>
        <w:rPr>
          <w:sz w:val="28"/>
          <w:szCs w:val="28"/>
        </w:rPr>
        <w:t>Кирова и главы администрации города Кирова</w:t>
      </w:r>
      <w:r w:rsidRPr="00517882">
        <w:rPr>
          <w:sz w:val="28"/>
          <w:szCs w:val="28"/>
        </w:rPr>
        <w:t xml:space="preserve">. </w:t>
      </w:r>
    </w:p>
    <w:p w:rsidR="008758A6" w:rsidRPr="00517882" w:rsidRDefault="008758A6" w:rsidP="00517882">
      <w:pPr>
        <w:pStyle w:val="NormalWeb"/>
        <w:shd w:val="clear" w:color="auto" w:fill="FFFFFF"/>
        <w:spacing w:before="0" w:beforeAutospacing="0" w:after="150" w:afterAutospacing="0" w:line="330" w:lineRule="atLeast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7.4. Награды вручаются г</w:t>
      </w:r>
      <w:r w:rsidRPr="00517882">
        <w:rPr>
          <w:sz w:val="28"/>
          <w:szCs w:val="28"/>
        </w:rPr>
        <w:t xml:space="preserve">лавой города </w:t>
      </w:r>
      <w:r>
        <w:rPr>
          <w:sz w:val="28"/>
          <w:szCs w:val="28"/>
        </w:rPr>
        <w:t xml:space="preserve">Кирова, главой администрации города Кирова или </w:t>
      </w:r>
      <w:r w:rsidRPr="00517882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51788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17882">
        <w:rPr>
          <w:sz w:val="28"/>
          <w:szCs w:val="28"/>
        </w:rPr>
        <w:t xml:space="preserve"> по </w:t>
      </w:r>
      <w:r>
        <w:rPr>
          <w:sz w:val="28"/>
          <w:szCs w:val="28"/>
        </w:rPr>
        <w:t>их</w:t>
      </w:r>
      <w:r w:rsidRPr="00517882">
        <w:rPr>
          <w:sz w:val="28"/>
          <w:szCs w:val="28"/>
        </w:rPr>
        <w:t xml:space="preserve"> поручению.</w:t>
      </w:r>
    </w:p>
    <w:p w:rsidR="008758A6" w:rsidRDefault="008758A6">
      <w:pPr>
        <w:rPr>
          <w:rFonts w:ascii="Times New Roman" w:hAnsi="Times New Roman" w:cs="Times New Roman"/>
          <w:sz w:val="28"/>
          <w:szCs w:val="28"/>
        </w:rPr>
      </w:pPr>
    </w:p>
    <w:p w:rsidR="008758A6" w:rsidRPr="00742B26" w:rsidRDefault="008758A6" w:rsidP="00742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B26">
        <w:rPr>
          <w:rFonts w:ascii="Times New Roman" w:hAnsi="Times New Roman" w:cs="Times New Roman"/>
          <w:sz w:val="28"/>
          <w:szCs w:val="28"/>
        </w:rPr>
        <w:t>_____________</w:t>
      </w:r>
    </w:p>
    <w:p w:rsidR="008758A6" w:rsidRDefault="008758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758A6" w:rsidRPr="00E84339" w:rsidRDefault="008758A6" w:rsidP="005C4665">
      <w:pPr>
        <w:shd w:val="clear" w:color="auto" w:fill="FFFFFF"/>
        <w:spacing w:before="100" w:beforeAutospacing="1" w:after="100" w:afterAutospacing="1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339">
        <w:rPr>
          <w:rFonts w:ascii="Times New Roman" w:hAnsi="Times New Roman" w:cs="Times New Roman"/>
          <w:color w:val="000000"/>
          <w:sz w:val="28"/>
          <w:szCs w:val="28"/>
        </w:rPr>
        <w:t>Приложение № 1 к Положению смотра-конкурса «Цветущий город» на территории муниципального образования «Город Киров»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84339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8758A6" w:rsidRPr="00E84339" w:rsidRDefault="008758A6" w:rsidP="00E84339">
      <w:pPr>
        <w:shd w:val="clear" w:color="auto" w:fill="FFFFFF"/>
        <w:spacing w:before="720" w:after="100" w:afterAutospacing="1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E84339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конкурсную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смотра-</w:t>
      </w:r>
      <w:r w:rsidRPr="00E84339">
        <w:rPr>
          <w:rFonts w:ascii="Times New Roman" w:hAnsi="Times New Roman" w:cs="Times New Roman"/>
          <w:color w:val="000000"/>
          <w:sz w:val="28"/>
          <w:szCs w:val="28"/>
        </w:rPr>
        <w:t>конкурса «Цветущий город»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«Город Киров» в 2018 году</w:t>
      </w:r>
    </w:p>
    <w:p w:rsidR="008758A6" w:rsidRPr="00E84339" w:rsidRDefault="008758A6" w:rsidP="00E84339">
      <w:pPr>
        <w:shd w:val="clear" w:color="auto" w:fill="FFFFFF"/>
        <w:spacing w:before="720" w:after="100" w:afterAutospacing="1"/>
        <w:ind w:firstLine="3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84339">
        <w:rPr>
          <w:rFonts w:ascii="Times New Roman" w:hAnsi="Times New Roman" w:cs="Times New Roman"/>
          <w:color w:val="000000"/>
          <w:sz w:val="28"/>
          <w:szCs w:val="28"/>
        </w:rPr>
        <w:t xml:space="preserve">аявка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смотре-конкурсе</w:t>
      </w:r>
      <w:r w:rsidRPr="00E8433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Цветущий город</w:t>
      </w:r>
      <w:r w:rsidRPr="00E8433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758A6" w:rsidRPr="00E84339" w:rsidRDefault="008758A6" w:rsidP="005C4665">
      <w:pPr>
        <w:shd w:val="clear" w:color="auto" w:fill="FFFFFF"/>
        <w:spacing w:before="100" w:beforeAutospacing="1" w:after="100" w:afterAutospacing="1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84339">
        <w:rPr>
          <w:rFonts w:ascii="Times New Roman" w:hAnsi="Times New Roman" w:cs="Times New Roman"/>
          <w:color w:val="000000"/>
          <w:sz w:val="28"/>
          <w:szCs w:val="28"/>
        </w:rPr>
        <w:t>. Ф.И.О. участника (наименование организации)</w:t>
      </w:r>
    </w:p>
    <w:p w:rsidR="008758A6" w:rsidRPr="00E84339" w:rsidRDefault="008758A6" w:rsidP="005C4665">
      <w:pPr>
        <w:shd w:val="clear" w:color="auto" w:fill="FFFFFF"/>
        <w:spacing w:before="100" w:beforeAutospacing="1" w:after="100" w:afterAutospacing="1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84339">
        <w:rPr>
          <w:rFonts w:ascii="Times New Roman" w:hAnsi="Times New Roman" w:cs="Times New Roman"/>
          <w:color w:val="000000"/>
          <w:sz w:val="28"/>
          <w:szCs w:val="28"/>
        </w:rPr>
        <w:t>. Адрес местожительства участника (юридический адрес организации)</w:t>
      </w:r>
    </w:p>
    <w:p w:rsidR="008758A6" w:rsidRPr="00E84339" w:rsidRDefault="008758A6" w:rsidP="005C4665">
      <w:pPr>
        <w:shd w:val="clear" w:color="auto" w:fill="FFFFFF"/>
        <w:spacing w:before="100" w:beforeAutospacing="1" w:after="100" w:afterAutospacing="1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4339">
        <w:rPr>
          <w:rFonts w:ascii="Times New Roman" w:hAnsi="Times New Roman" w:cs="Times New Roman"/>
          <w:color w:val="000000"/>
          <w:sz w:val="28"/>
          <w:szCs w:val="28"/>
        </w:rPr>
        <w:t xml:space="preserve"> Местоположение объектов, оцениваемых в рамках конкурса</w:t>
      </w:r>
    </w:p>
    <w:p w:rsidR="008758A6" w:rsidRPr="00E84339" w:rsidRDefault="008758A6" w:rsidP="005C4665">
      <w:pPr>
        <w:shd w:val="clear" w:color="auto" w:fill="FFFFFF"/>
        <w:spacing w:before="100" w:beforeAutospacing="1" w:after="100" w:afterAutospacing="1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84339">
        <w:rPr>
          <w:rFonts w:ascii="Times New Roman" w:hAnsi="Times New Roman" w:cs="Times New Roman"/>
          <w:color w:val="000000"/>
          <w:sz w:val="28"/>
          <w:szCs w:val="28"/>
        </w:rPr>
        <w:t>. Примечание</w:t>
      </w:r>
    </w:p>
    <w:p w:rsidR="008758A6" w:rsidRPr="00E84339" w:rsidRDefault="008758A6" w:rsidP="00E84339">
      <w:pPr>
        <w:shd w:val="clear" w:color="auto" w:fill="FFFFFF"/>
        <w:spacing w:before="720" w:after="100" w:afterAutospacing="1"/>
        <w:ind w:firstLine="301"/>
        <w:rPr>
          <w:rFonts w:ascii="Times New Roman" w:hAnsi="Times New Roman" w:cs="Times New Roman"/>
          <w:color w:val="000000"/>
          <w:sz w:val="28"/>
          <w:szCs w:val="28"/>
        </w:rPr>
      </w:pPr>
      <w:r w:rsidRPr="00E84339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4339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(Расшифровка)</w:t>
      </w:r>
    </w:p>
    <w:sectPr w:rsidR="008758A6" w:rsidRPr="00E84339" w:rsidSect="00C53CE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A6" w:rsidRDefault="008758A6" w:rsidP="00C53CE8">
      <w:r>
        <w:separator/>
      </w:r>
    </w:p>
  </w:endnote>
  <w:endnote w:type="continuationSeparator" w:id="0">
    <w:p w:rsidR="008758A6" w:rsidRDefault="008758A6" w:rsidP="00C5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A6" w:rsidRDefault="008758A6" w:rsidP="00C53CE8">
      <w:r>
        <w:separator/>
      </w:r>
    </w:p>
  </w:footnote>
  <w:footnote w:type="continuationSeparator" w:id="0">
    <w:p w:rsidR="008758A6" w:rsidRDefault="008758A6" w:rsidP="00C5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A6" w:rsidRDefault="008758A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758A6" w:rsidRDefault="00875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414"/>
    <w:multiLevelType w:val="hybridMultilevel"/>
    <w:tmpl w:val="4B5A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77B8"/>
    <w:multiLevelType w:val="hybridMultilevel"/>
    <w:tmpl w:val="5828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71F5"/>
    <w:multiLevelType w:val="hybridMultilevel"/>
    <w:tmpl w:val="4A08A0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5F0000E"/>
    <w:multiLevelType w:val="hybridMultilevel"/>
    <w:tmpl w:val="BEF8E362"/>
    <w:lvl w:ilvl="0" w:tplc="7C589A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2042EA7"/>
    <w:multiLevelType w:val="hybridMultilevel"/>
    <w:tmpl w:val="3010503E"/>
    <w:lvl w:ilvl="0" w:tplc="EE20C5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102444"/>
    <w:multiLevelType w:val="hybridMultilevel"/>
    <w:tmpl w:val="FBF2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85FE3"/>
    <w:multiLevelType w:val="hybridMultilevel"/>
    <w:tmpl w:val="A9080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8A8"/>
    <w:rsid w:val="00023E11"/>
    <w:rsid w:val="000271C0"/>
    <w:rsid w:val="000426A3"/>
    <w:rsid w:val="00045B69"/>
    <w:rsid w:val="00060DBD"/>
    <w:rsid w:val="000B78C7"/>
    <w:rsid w:val="000C5145"/>
    <w:rsid w:val="000F719C"/>
    <w:rsid w:val="00177944"/>
    <w:rsid w:val="001B24D5"/>
    <w:rsid w:val="00201884"/>
    <w:rsid w:val="002F082C"/>
    <w:rsid w:val="00330187"/>
    <w:rsid w:val="00332F03"/>
    <w:rsid w:val="003655B1"/>
    <w:rsid w:val="00372F55"/>
    <w:rsid w:val="003D4787"/>
    <w:rsid w:val="00486E4C"/>
    <w:rsid w:val="00497CC9"/>
    <w:rsid w:val="004B2D53"/>
    <w:rsid w:val="004D24ED"/>
    <w:rsid w:val="00517882"/>
    <w:rsid w:val="0052320C"/>
    <w:rsid w:val="005306B1"/>
    <w:rsid w:val="00592689"/>
    <w:rsid w:val="005B468C"/>
    <w:rsid w:val="005C4665"/>
    <w:rsid w:val="006123E7"/>
    <w:rsid w:val="006302ED"/>
    <w:rsid w:val="0064282C"/>
    <w:rsid w:val="006570DC"/>
    <w:rsid w:val="00691563"/>
    <w:rsid w:val="006A5170"/>
    <w:rsid w:val="006B1DAD"/>
    <w:rsid w:val="00715277"/>
    <w:rsid w:val="00734B50"/>
    <w:rsid w:val="00742B26"/>
    <w:rsid w:val="00745FB8"/>
    <w:rsid w:val="00771983"/>
    <w:rsid w:val="007839B5"/>
    <w:rsid w:val="007914DE"/>
    <w:rsid w:val="007A5209"/>
    <w:rsid w:val="007D0836"/>
    <w:rsid w:val="007E22DD"/>
    <w:rsid w:val="007F3D6B"/>
    <w:rsid w:val="00803D40"/>
    <w:rsid w:val="00852C34"/>
    <w:rsid w:val="008758A6"/>
    <w:rsid w:val="008A53E1"/>
    <w:rsid w:val="008F054E"/>
    <w:rsid w:val="00910641"/>
    <w:rsid w:val="009A3A63"/>
    <w:rsid w:val="009B243F"/>
    <w:rsid w:val="00A23CA9"/>
    <w:rsid w:val="00A57D3A"/>
    <w:rsid w:val="00A668F9"/>
    <w:rsid w:val="00B54A0A"/>
    <w:rsid w:val="00B91C7E"/>
    <w:rsid w:val="00BF48A8"/>
    <w:rsid w:val="00BF61E3"/>
    <w:rsid w:val="00C01192"/>
    <w:rsid w:val="00C01DA0"/>
    <w:rsid w:val="00C53CE8"/>
    <w:rsid w:val="00C63EA7"/>
    <w:rsid w:val="00C82D83"/>
    <w:rsid w:val="00C83BE9"/>
    <w:rsid w:val="00CD3B32"/>
    <w:rsid w:val="00CE51D5"/>
    <w:rsid w:val="00D36167"/>
    <w:rsid w:val="00D939B7"/>
    <w:rsid w:val="00D93BC7"/>
    <w:rsid w:val="00DD43D6"/>
    <w:rsid w:val="00DE7077"/>
    <w:rsid w:val="00E26109"/>
    <w:rsid w:val="00E84339"/>
    <w:rsid w:val="00EB0807"/>
    <w:rsid w:val="00F86B47"/>
    <w:rsid w:val="00FB02AC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3C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CE8"/>
    <w:rPr>
      <w:rFonts w:ascii="Arial" w:hAnsi="Arial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C53C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CE8"/>
    <w:rPr>
      <w:rFonts w:ascii="Arial" w:hAnsi="Arial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2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DD"/>
    <w:rPr>
      <w:rFonts w:ascii="Segoe UI" w:hAnsi="Segoe UI"/>
      <w:sz w:val="18"/>
      <w:lang w:val="x-none" w:eastAsia="ru-RU"/>
    </w:rPr>
  </w:style>
  <w:style w:type="paragraph" w:styleId="ListParagraph">
    <w:name w:val="List Paragraph"/>
    <w:basedOn w:val="Normal"/>
    <w:uiPriority w:val="99"/>
    <w:qFormat/>
    <w:rsid w:val="006B1DAD"/>
    <w:pPr>
      <w:ind w:left="720"/>
    </w:pPr>
  </w:style>
  <w:style w:type="paragraph" w:styleId="NormalWeb">
    <w:name w:val="Normal (Web)"/>
    <w:basedOn w:val="Normal"/>
    <w:uiPriority w:val="99"/>
    <w:rsid w:val="006428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4282C"/>
  </w:style>
  <w:style w:type="character" w:styleId="Hyperlink">
    <w:name w:val="Hyperlink"/>
    <w:basedOn w:val="DefaultParagraphFont"/>
    <w:uiPriority w:val="99"/>
    <w:rsid w:val="0064282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4282C"/>
    <w:rPr>
      <w:rFonts w:cs="Times New Roman"/>
      <w:color w:val="auto"/>
      <w:u w:val="single"/>
    </w:rPr>
  </w:style>
  <w:style w:type="paragraph" w:styleId="NoSpacing">
    <w:name w:val="No Spacing"/>
    <w:uiPriority w:val="99"/>
    <w:qFormat/>
    <w:rsid w:val="00803D40"/>
    <w:pPr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15_sentyabr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otcenoch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od-konkur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1005</Words>
  <Characters>5731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Катаева Наталья Алексеевна</dc:creator>
  <cp:keywords/>
  <dc:description/>
  <cp:lastModifiedBy>Indigo</cp:lastModifiedBy>
  <cp:revision>2</cp:revision>
  <cp:lastPrinted>2015-12-21T11:36:00Z</cp:lastPrinted>
  <dcterms:created xsi:type="dcterms:W3CDTF">2018-07-25T16:07:00Z</dcterms:created>
  <dcterms:modified xsi:type="dcterms:W3CDTF">2018-07-25T16:07:00Z</dcterms:modified>
</cp:coreProperties>
</file>