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4"/>
        <w:gridCol w:w="1986"/>
        <w:gridCol w:w="3124"/>
        <w:gridCol w:w="1134"/>
        <w:gridCol w:w="3687"/>
      </w:tblGrid>
      <w:tr w:rsidR="00705D81" w:rsidTr="00705D8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81" w:rsidRDefault="00705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этапа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81" w:rsidRDefault="00705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этапа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81" w:rsidRDefault="00705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81" w:rsidRDefault="00705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81" w:rsidRDefault="00705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</w:tc>
      </w:tr>
      <w:tr w:rsidR="00705D81" w:rsidTr="00705D8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81" w:rsidRDefault="0070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81" w:rsidRDefault="0070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инициативной группы граждан по организации ТОС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81" w:rsidRDefault="0070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граждане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81" w:rsidRDefault="0070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81" w:rsidRDefault="0070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705D81" w:rsidTr="00705D8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81" w:rsidRDefault="0070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81" w:rsidRDefault="0070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учредительного собрания (конференции)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81" w:rsidRDefault="0070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Инициативная группа </w:t>
            </w:r>
          </w:p>
          <w:p w:rsidR="00705D81" w:rsidRDefault="0070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администрации</w:t>
            </w:r>
          </w:p>
          <w:p w:rsidR="00705D81" w:rsidRDefault="0070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Кирова по Ленинскому району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D81" w:rsidRDefault="0070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81" w:rsidRDefault="0070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1.Заявление о выдачи справки о численности граждан достигших 16-летнего возраста проживающих на территории ТОС.</w:t>
            </w:r>
          </w:p>
          <w:p w:rsidR="00705D81" w:rsidRDefault="0070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2.Справка численности граждан достигших 16-летнего возраста проживающих на территории ТОС.</w:t>
            </w:r>
          </w:p>
          <w:p w:rsidR="00705D81" w:rsidRDefault="0070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собрания граждан, проживающих на территории организации ТОС, по выборам делегатов на учредительным  конференцию граждан.</w:t>
            </w:r>
            <w:proofErr w:type="gramEnd"/>
          </w:p>
          <w:p w:rsidR="00705D81" w:rsidRDefault="0070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Подписной лист по выдвижению и выборов делегата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на учредительную конференцию граждан.</w:t>
            </w:r>
          </w:p>
          <w:p w:rsidR="00705D81" w:rsidRDefault="0070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5.Список зарегистрированных участников присутствующих на учредительной  конференции.</w:t>
            </w:r>
          </w:p>
          <w:p w:rsidR="00705D81" w:rsidRDefault="0070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Повестка учредительного собрания (конференции) по созданию ТОС.</w:t>
            </w:r>
          </w:p>
        </w:tc>
      </w:tr>
      <w:tr w:rsidR="00705D81" w:rsidTr="00705D8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81" w:rsidRDefault="0070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81" w:rsidRDefault="0070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принятых учредительным собранием (конференцией)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81" w:rsidRDefault="0070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Уполномоченные </w:t>
            </w:r>
          </w:p>
          <w:p w:rsidR="00705D81" w:rsidRDefault="0070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собранием (конференцией) граждан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81" w:rsidRDefault="0070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81" w:rsidRDefault="0070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1.Устав ТОС.</w:t>
            </w:r>
          </w:p>
          <w:p w:rsidR="00705D81" w:rsidRDefault="0070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2.Описание территории, на которой учреждается ТОС</w:t>
            </w:r>
          </w:p>
          <w:p w:rsidR="00705D81" w:rsidRDefault="0070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3.Протокол учредительного собрания  конференции) </w:t>
            </w:r>
            <w:proofErr w:type="gramEnd"/>
          </w:p>
          <w:p w:rsidR="00705D81" w:rsidRDefault="0070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4.Заявление об обращении по вопросу рассмотрения границ ТОС и регистрации устава ТОС</w:t>
            </w:r>
          </w:p>
        </w:tc>
      </w:tr>
      <w:tr w:rsidR="00705D81" w:rsidTr="00705D8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81" w:rsidRDefault="0070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81" w:rsidRDefault="0070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границ ТОС 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D81" w:rsidRDefault="0070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администрации г. Кирова по Ленинскому району</w:t>
            </w:r>
          </w:p>
          <w:p w:rsidR="00705D81" w:rsidRDefault="0070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81" w:rsidRDefault="0070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дней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81" w:rsidRDefault="0070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1.Распоряжение заместителя главы администрации города Кирова, начальника территориального по Ленинскому району о регистрации устава ТОС.</w:t>
            </w:r>
          </w:p>
          <w:p w:rsidR="00705D81" w:rsidRDefault="0070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Реестр уставов ТОС.</w:t>
            </w:r>
          </w:p>
        </w:tc>
      </w:tr>
      <w:tr w:rsidR="00705D81" w:rsidTr="00705D8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81" w:rsidRDefault="0070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81" w:rsidRDefault="0070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устава ТОС 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D81" w:rsidRDefault="0070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администрации г. Кирова по Ленинскому району</w:t>
            </w:r>
          </w:p>
          <w:p w:rsidR="00705D81" w:rsidRDefault="0070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81" w:rsidRDefault="0070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81" w:rsidRDefault="0070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1.Распоряжение начальника территориального по Ленинскому району о регистрации устава ТОС.</w:t>
            </w:r>
          </w:p>
        </w:tc>
      </w:tr>
    </w:tbl>
    <w:p w:rsidR="0068793C" w:rsidRPr="00705D81" w:rsidRDefault="00705D81" w:rsidP="00705D81">
      <w:pPr>
        <w:pStyle w:val="a4"/>
        <w:numPr>
          <w:ilvl w:val="0"/>
          <w:numId w:val="1"/>
        </w:numPr>
      </w:pPr>
      <w:r w:rsidRPr="00705D81">
        <w:rPr>
          <w:rFonts w:ascii="Times New Roman" w:hAnsi="Times New Roman" w:cs="Times New Roman"/>
          <w:sz w:val="24"/>
          <w:szCs w:val="24"/>
        </w:rPr>
        <w:lastRenderedPageBreak/>
        <w:t>Создание инициативной группы граждан по организации ТОС</w:t>
      </w:r>
    </w:p>
    <w:p w:rsidR="00705D81" w:rsidRPr="00705D81" w:rsidRDefault="00705D81" w:rsidP="00705D81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Обращение в территориальное управление администрации города Кирова за сведениями о количестве граждан, достигших 16-летнего возраста и проживающих на территории организации ТОС.</w:t>
      </w:r>
    </w:p>
    <w:p w:rsidR="00705D81" w:rsidRPr="00705D81" w:rsidRDefault="00705D81" w:rsidP="00705D81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учредительного собрания (конференции)</w:t>
      </w:r>
    </w:p>
    <w:p w:rsidR="00705D81" w:rsidRPr="00705D81" w:rsidRDefault="00705D81" w:rsidP="00705D81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 Проведение учредительного собрания (конференции)</w:t>
      </w:r>
    </w:p>
    <w:p w:rsidR="00705D81" w:rsidRPr="00705D81" w:rsidRDefault="00705D81" w:rsidP="00705D81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Оформление документов, принятых учредительным собранием (конференцией)</w:t>
      </w:r>
    </w:p>
    <w:p w:rsidR="00705D81" w:rsidRPr="00D62FCB" w:rsidRDefault="00705D81" w:rsidP="00D62FC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FCB">
        <w:rPr>
          <w:rFonts w:ascii="Times New Roman" w:hAnsi="Times New Roman" w:cs="Times New Roman"/>
          <w:sz w:val="24"/>
          <w:szCs w:val="24"/>
        </w:rPr>
        <w:t>Устав ТОС.</w:t>
      </w:r>
    </w:p>
    <w:p w:rsidR="00705D81" w:rsidRPr="00D62FCB" w:rsidRDefault="00705D81" w:rsidP="00D62FC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FCB">
        <w:rPr>
          <w:rFonts w:ascii="Times New Roman" w:hAnsi="Times New Roman" w:cs="Times New Roman"/>
          <w:sz w:val="24"/>
          <w:szCs w:val="24"/>
        </w:rPr>
        <w:t>Описание территории, на которой учреждается ТОС</w:t>
      </w:r>
    </w:p>
    <w:p w:rsidR="00705D81" w:rsidRPr="00D62FCB" w:rsidRDefault="00705D81" w:rsidP="00D62FC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2FCB">
        <w:rPr>
          <w:rFonts w:ascii="Times New Roman" w:hAnsi="Times New Roman" w:cs="Times New Roman"/>
          <w:sz w:val="24"/>
          <w:szCs w:val="24"/>
        </w:rPr>
        <w:t xml:space="preserve">Протокол учредительного собрания  конференции) </w:t>
      </w:r>
      <w:proofErr w:type="gramEnd"/>
    </w:p>
    <w:p w:rsidR="00705D81" w:rsidRPr="00D62FCB" w:rsidRDefault="00705D81" w:rsidP="003A6A49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Заявление об обращении по вопросу рассмотрения границ ТОС и регистрации устава ТОС</w:t>
      </w:r>
    </w:p>
    <w:sectPr w:rsidR="00705D81" w:rsidRPr="00D6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4084"/>
    <w:multiLevelType w:val="hybridMultilevel"/>
    <w:tmpl w:val="B5A62F22"/>
    <w:lvl w:ilvl="0" w:tplc="CBA4D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055D0"/>
    <w:multiLevelType w:val="hybridMultilevel"/>
    <w:tmpl w:val="958821DA"/>
    <w:lvl w:ilvl="0" w:tplc="CBA4D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457E2"/>
    <w:multiLevelType w:val="hybridMultilevel"/>
    <w:tmpl w:val="81C4A900"/>
    <w:lvl w:ilvl="0" w:tplc="CBA4D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D688E"/>
    <w:multiLevelType w:val="hybridMultilevel"/>
    <w:tmpl w:val="200A9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84121"/>
    <w:multiLevelType w:val="hybridMultilevel"/>
    <w:tmpl w:val="89A60794"/>
    <w:lvl w:ilvl="0" w:tplc="CBA4D57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81"/>
    <w:rsid w:val="00167E20"/>
    <w:rsid w:val="003A6A49"/>
    <w:rsid w:val="0068793C"/>
    <w:rsid w:val="00705D81"/>
    <w:rsid w:val="00CF6B21"/>
    <w:rsid w:val="00D6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D8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5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D8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5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MashkinaLN</dc:creator>
  <cp:lastModifiedBy>MashkinaLN</cp:lastModifiedBy>
  <cp:revision>2</cp:revision>
  <dcterms:created xsi:type="dcterms:W3CDTF">2020-11-10T12:45:00Z</dcterms:created>
  <dcterms:modified xsi:type="dcterms:W3CDTF">2020-11-10T12:45:00Z</dcterms:modified>
</cp:coreProperties>
</file>